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8F" w:rsidRDefault="00DA148F" w:rsidP="00DA148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00470" cy="8903183"/>
            <wp:effectExtent l="19050" t="0" r="5080" b="0"/>
            <wp:docPr id="5" name="Рисунок 5" descr="C:\Users\Наталья\Downloads\Scan_001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ownloads\Scan_001(3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48F" w:rsidRDefault="00DA148F" w:rsidP="00DA148F"/>
    <w:p w:rsidR="00DA148F" w:rsidRDefault="00DA148F" w:rsidP="00DA148F"/>
    <w:p w:rsidR="00DA148F" w:rsidRDefault="00DA148F" w:rsidP="00DA148F">
      <w:pPr>
        <w:pStyle w:val="a6"/>
        <w:ind w:left="0"/>
        <w:rPr>
          <w:rFonts w:ascii="Times New Roman" w:hAnsi="Times New Roman"/>
          <w:sz w:val="20"/>
          <w:szCs w:val="20"/>
        </w:rPr>
      </w:pPr>
    </w:p>
    <w:p w:rsidR="00DA148F" w:rsidRPr="00CE7F3B" w:rsidRDefault="00DA148F" w:rsidP="00DA148F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sz w:val="24"/>
          <w:szCs w:val="24"/>
        </w:rPr>
      </w:pPr>
      <w:r w:rsidRPr="00CE7F3B">
        <w:rPr>
          <w:rFonts w:ascii="Times New Roman" w:hAnsi="Times New Roman"/>
          <w:sz w:val="24"/>
          <w:szCs w:val="24"/>
        </w:rPr>
        <w:lastRenderedPageBreak/>
        <w:t>Общие положения</w:t>
      </w:r>
    </w:p>
    <w:p w:rsidR="00DA148F" w:rsidRPr="00CE7F3B" w:rsidRDefault="00DA148F" w:rsidP="00DA148F">
      <w:pPr>
        <w:pStyle w:val="a6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proofErr w:type="gramStart"/>
      <w:r w:rsidRPr="00CE7F3B">
        <w:rPr>
          <w:rFonts w:ascii="Times New Roman" w:hAnsi="Times New Roman"/>
          <w:sz w:val="24"/>
          <w:szCs w:val="24"/>
        </w:rPr>
        <w:t xml:space="preserve">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 муниципального казённого дошкольного образовательного учреждения детский сад «Солнышко» село Топчиха </w:t>
      </w:r>
      <w:proofErr w:type="spellStart"/>
      <w:r w:rsidRPr="00CE7F3B">
        <w:rPr>
          <w:rFonts w:ascii="Times New Roman" w:hAnsi="Times New Roman"/>
          <w:sz w:val="24"/>
          <w:szCs w:val="24"/>
        </w:rPr>
        <w:t>Топчихинского</w:t>
      </w:r>
      <w:proofErr w:type="spellEnd"/>
      <w:r w:rsidRPr="00CE7F3B">
        <w:rPr>
          <w:rFonts w:ascii="Times New Roman" w:hAnsi="Times New Roman"/>
          <w:sz w:val="24"/>
          <w:szCs w:val="24"/>
        </w:rPr>
        <w:t xml:space="preserve"> района Алтайского края (далее – ДОУ).</w:t>
      </w:r>
      <w:proofErr w:type="gramEnd"/>
    </w:p>
    <w:p w:rsidR="00DA148F" w:rsidRPr="00CE7F3B" w:rsidRDefault="00DA148F" w:rsidP="00DA148F">
      <w:pPr>
        <w:pStyle w:val="a6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CE7F3B">
        <w:rPr>
          <w:rFonts w:ascii="Times New Roman" w:hAnsi="Times New Roman"/>
          <w:sz w:val="24"/>
          <w:szCs w:val="24"/>
        </w:rPr>
        <w:t xml:space="preserve">Цель настоящего положения – защита персональных данных работников  от несанкционированного доступа, а также обеспечение их неприкосновенности и сохранности. </w:t>
      </w:r>
    </w:p>
    <w:p w:rsidR="00DA148F" w:rsidRPr="00CE7F3B" w:rsidRDefault="00DA148F" w:rsidP="00DA148F">
      <w:pPr>
        <w:pStyle w:val="a6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CE7F3B">
        <w:rPr>
          <w:rFonts w:ascii="Times New Roman" w:hAnsi="Times New Roman"/>
          <w:sz w:val="24"/>
          <w:szCs w:val="24"/>
        </w:rPr>
        <w:t>При обработке персональных данных  должны быть обеспечены точность персональных данных, их достаточность.</w:t>
      </w:r>
    </w:p>
    <w:p w:rsidR="00DA148F" w:rsidRPr="00CE7F3B" w:rsidRDefault="00DA148F" w:rsidP="00DA148F">
      <w:pPr>
        <w:pStyle w:val="a6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CE7F3B">
        <w:rPr>
          <w:rFonts w:ascii="Times New Roman" w:hAnsi="Times New Roman"/>
          <w:sz w:val="24"/>
          <w:szCs w:val="24"/>
        </w:rPr>
        <w:t>Хранение персональных данных должно осуществляться в форме, позволяющей определить 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DA148F" w:rsidRPr="00CE7F3B" w:rsidRDefault="00DA148F" w:rsidP="00DA148F">
      <w:pPr>
        <w:pStyle w:val="a6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CE7F3B">
        <w:rPr>
          <w:rFonts w:ascii="Times New Roman" w:hAnsi="Times New Roman"/>
          <w:sz w:val="24"/>
          <w:szCs w:val="24"/>
        </w:rPr>
        <w:t>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A148F" w:rsidRPr="00CE7F3B" w:rsidRDefault="00DA148F" w:rsidP="00DA148F">
      <w:pPr>
        <w:pStyle w:val="a6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CE7F3B">
        <w:rPr>
          <w:rFonts w:ascii="Times New Roman" w:hAnsi="Times New Roman"/>
          <w:sz w:val="24"/>
          <w:szCs w:val="24"/>
        </w:rPr>
        <w:t>Основанием для разработки настоящего Положения являются  Конституция РФ, Трудовой Кодекс РФ, Федеральный закон от 27 июля 2006 № 152 –ФЗ «О персональных данных»</w:t>
      </w:r>
    </w:p>
    <w:p w:rsidR="00DA148F" w:rsidRPr="00CE7F3B" w:rsidRDefault="00DA148F" w:rsidP="00DA148F">
      <w:pPr>
        <w:pStyle w:val="a6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CE7F3B">
        <w:rPr>
          <w:rFonts w:ascii="Times New Roman" w:hAnsi="Times New Roman"/>
          <w:sz w:val="24"/>
          <w:szCs w:val="24"/>
        </w:rPr>
        <w:t>Настоящее Положение и изменения к нему утверждаются заведующим ДОУ и вводятся его приказом. Принимается  общим  собранием работников.</w:t>
      </w:r>
    </w:p>
    <w:p w:rsidR="00DA148F" w:rsidRPr="00CE7F3B" w:rsidRDefault="00DA148F" w:rsidP="00DA148F">
      <w:pPr>
        <w:pStyle w:val="a6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CE7F3B">
        <w:rPr>
          <w:rFonts w:ascii="Times New Roman" w:hAnsi="Times New Roman"/>
          <w:sz w:val="24"/>
          <w:szCs w:val="24"/>
        </w:rPr>
        <w:t>Положение действует до принятия нового.</w:t>
      </w:r>
    </w:p>
    <w:p w:rsidR="00DA148F" w:rsidRPr="00CE7F3B" w:rsidRDefault="00DA148F" w:rsidP="00DA148F">
      <w:pPr>
        <w:pStyle w:val="a3"/>
        <w:numPr>
          <w:ilvl w:val="0"/>
          <w:numId w:val="7"/>
        </w:numPr>
        <w:spacing w:before="35" w:beforeAutospacing="0" w:after="0" w:afterAutospacing="0"/>
        <w:jc w:val="center"/>
        <w:rPr>
          <w:rStyle w:val="apple-style-span"/>
        </w:rPr>
      </w:pPr>
      <w:r w:rsidRPr="00CE7F3B">
        <w:rPr>
          <w:rStyle w:val="apple-style-span"/>
        </w:rPr>
        <w:t>Состав персональных данных работников.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35" w:beforeAutospacing="0" w:after="0" w:afterAutospacing="0"/>
        <w:rPr>
          <w:rStyle w:val="apple-style-span"/>
        </w:rPr>
      </w:pPr>
      <w:r w:rsidRPr="00CE7F3B">
        <w:rPr>
          <w:rStyle w:val="apple-style-span"/>
        </w:rPr>
        <w:t xml:space="preserve">В состав персональных данных работников ДОУ входят: 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анкетные и биографические данные;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образование;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сведения о трудовом и общем стаже;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сведения о составе семьи;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паспортные данные;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сведения о воинском учете;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сведения о заработной плате;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сведения о социальных льготах;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специальность,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занимаемая должность;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наличие судимостей;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адрес места жительства;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домашний телефон;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место работы или учебы членов семьи и родственников;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содержание трудового договора;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подлинники и копии приказов по личному составу;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личные дела и трудовые книжки сотрудников;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основания к приказам по личному составу;</w:t>
      </w:r>
    </w:p>
    <w:p w:rsidR="00DA148F" w:rsidRPr="00CE7F3B" w:rsidRDefault="00DA148F" w:rsidP="00DA148F">
      <w:pPr>
        <w:pStyle w:val="a3"/>
        <w:numPr>
          <w:ilvl w:val="0"/>
          <w:numId w:val="1"/>
        </w:numPr>
        <w:spacing w:before="0" w:beforeAutospacing="0" w:after="0" w:afterAutospacing="0"/>
      </w:pPr>
      <w:r w:rsidRPr="00CE7F3B">
        <w:t>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0" w:beforeAutospacing="0" w:after="0" w:afterAutospacing="0"/>
        <w:ind w:left="284"/>
        <w:jc w:val="both"/>
        <w:rPr>
          <w:rStyle w:val="apple-style-span"/>
        </w:rPr>
      </w:pPr>
      <w:r w:rsidRPr="00CE7F3B">
        <w:rPr>
          <w:rStyle w:val="apple-style-span"/>
        </w:rPr>
        <w:lastRenderedPageBreak/>
        <w:t>Данные документы являются конфиденциальными, при этом, учитывая их массовость и единое место обработки и хранения - соответствующий гриф ограничения на них не ставится.</w:t>
      </w:r>
    </w:p>
    <w:p w:rsidR="00DA148F" w:rsidRPr="00CE7F3B" w:rsidRDefault="00DA148F" w:rsidP="00DA148F">
      <w:pPr>
        <w:pStyle w:val="a3"/>
        <w:spacing w:before="0" w:beforeAutospacing="0" w:after="0" w:afterAutospacing="0"/>
        <w:jc w:val="both"/>
        <w:rPr>
          <w:rStyle w:val="apple-style-span"/>
        </w:rPr>
      </w:pPr>
    </w:p>
    <w:p w:rsidR="00DA148F" w:rsidRPr="00CE7F3B" w:rsidRDefault="00DA148F" w:rsidP="00DA148F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Style w:val="apple-style-span"/>
        </w:rPr>
      </w:pPr>
      <w:r w:rsidRPr="00CE7F3B">
        <w:rPr>
          <w:rStyle w:val="apple-style-span"/>
        </w:rPr>
        <w:t>Обработка персональных данных.</w:t>
      </w:r>
    </w:p>
    <w:p w:rsidR="00DA148F" w:rsidRPr="00CE7F3B" w:rsidRDefault="00DA148F" w:rsidP="00DA148F">
      <w:pPr>
        <w:pStyle w:val="a3"/>
        <w:spacing w:before="0" w:beforeAutospacing="0" w:after="0" w:afterAutospacing="0"/>
        <w:ind w:left="720"/>
        <w:rPr>
          <w:rStyle w:val="apple-style-span"/>
        </w:rPr>
      </w:pP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0" w:beforeAutospacing="0" w:after="0" w:afterAutospacing="0"/>
        <w:ind w:left="284"/>
        <w:jc w:val="both"/>
      </w:pPr>
      <w:r w:rsidRPr="00CE7F3B">
        <w:t>Под обработкой  персональных данных работника понимается получение, хранение, комбинирование, передача или любое другое использование персональных данных работника.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0" w:beforeAutospacing="0" w:after="0" w:afterAutospacing="0"/>
        <w:ind w:left="284"/>
        <w:jc w:val="both"/>
      </w:pPr>
      <w:r w:rsidRPr="00CE7F3B">
        <w:t>Обработка персональных данных  работника 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tabs>
          <w:tab w:val="left" w:pos="284"/>
        </w:tabs>
        <w:spacing w:before="0" w:beforeAutospacing="0" w:after="0" w:afterAutospacing="0"/>
        <w:ind w:left="709" w:hanging="709"/>
      </w:pPr>
      <w:r w:rsidRPr="00CE7F3B">
        <w:t>При определении объема и содержания, обрабатываемых персональных данных работника работодатель должен руководствоваться Конституцией Российской Федерации, Трудовым Кодексом и иными федеральными законами.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0" w:beforeAutospacing="0" w:after="0" w:afterAutospacing="0"/>
        <w:jc w:val="both"/>
      </w:pPr>
      <w:r w:rsidRPr="00CE7F3B">
        <w:t>Получение персональных данных может осуществляться как путем представления их самим работником, так и путем получения их из иных источников.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0" w:beforeAutospacing="0" w:after="0" w:afterAutospacing="0"/>
        <w:ind w:hanging="371"/>
        <w:jc w:val="both"/>
      </w:pPr>
      <w:r>
        <w:t xml:space="preserve"> </w:t>
      </w:r>
      <w:r w:rsidRPr="00CE7F3B">
        <w:t xml:space="preserve">Персональные данные работника следует получать у него самого. Если персональные данные </w:t>
      </w:r>
      <w:proofErr w:type="gramStart"/>
      <w:r w:rsidRPr="00CE7F3B">
        <w:t>работника</w:t>
      </w:r>
      <w:proofErr w:type="gramEnd"/>
      <w:r w:rsidRPr="00CE7F3B"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Оператор  должен сообщить работнику о целях, предполагаемых источниках и способах получения персональных данных, а так 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0" w:beforeAutospacing="0" w:after="0" w:afterAutospacing="0"/>
        <w:jc w:val="both"/>
      </w:pPr>
      <w:r w:rsidRPr="00CE7F3B">
        <w:t>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 данные о частной жизни работника (информация о жизнедеятельности в сфере семейных бытовых, личных отношений) могут быть получены и обработаны  оператором  только  с его письменного согласия.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0" w:beforeAutospacing="0" w:after="0" w:afterAutospacing="0"/>
        <w:jc w:val="both"/>
      </w:pPr>
      <w:r w:rsidRPr="00CE7F3B">
        <w:t xml:space="preserve"> Оператор  не имеет право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0" w:beforeAutospacing="0" w:after="0" w:afterAutospacing="0"/>
      </w:pPr>
      <w:r w:rsidRPr="00CE7F3B">
        <w:t xml:space="preserve">     Использование персональных данных возможно только в соответствии с целями, определившими их получение.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0" w:beforeAutospacing="0" w:after="0" w:afterAutospacing="0"/>
        <w:jc w:val="both"/>
      </w:pPr>
      <w:r w:rsidRPr="00CE7F3B">
        <w:t xml:space="preserve">   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 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0" w:beforeAutospacing="0" w:after="0" w:afterAutospacing="0"/>
        <w:jc w:val="both"/>
      </w:pPr>
      <w:r w:rsidRPr="00CE7F3B">
        <w:t>Передача персональных данных работника возможна только с согласия работника или в случаях, прямо предусмотренных законодательством.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0" w:beforeAutospacing="0" w:after="0" w:afterAutospacing="0"/>
        <w:rPr>
          <w:rStyle w:val="apple-style-span"/>
        </w:rPr>
      </w:pPr>
      <w:r w:rsidRPr="00CE7F3B">
        <w:t>При передаче персональных данных работника  оператор должен соблюдать следующие требования:</w:t>
      </w:r>
    </w:p>
    <w:p w:rsidR="00DA148F" w:rsidRPr="00CE7F3B" w:rsidRDefault="00DA148F" w:rsidP="00DA148F">
      <w:pPr>
        <w:pStyle w:val="a3"/>
        <w:numPr>
          <w:ilvl w:val="0"/>
          <w:numId w:val="2"/>
        </w:numPr>
        <w:spacing w:before="46" w:beforeAutospacing="0" w:after="46" w:afterAutospacing="0"/>
        <w:ind w:left="993"/>
      </w:pPr>
      <w:r w:rsidRPr="00CE7F3B"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DA148F" w:rsidRPr="00CE7F3B" w:rsidRDefault="00DA148F" w:rsidP="00DA148F">
      <w:pPr>
        <w:pStyle w:val="a3"/>
        <w:numPr>
          <w:ilvl w:val="0"/>
          <w:numId w:val="2"/>
        </w:numPr>
        <w:spacing w:before="46" w:beforeAutospacing="0" w:after="46" w:afterAutospacing="0"/>
        <w:ind w:left="993"/>
      </w:pPr>
      <w:r w:rsidRPr="00CE7F3B">
        <w:t>не сообщать персональные данные работника в коммерческих целях без его письменного согласия;</w:t>
      </w:r>
    </w:p>
    <w:p w:rsidR="00DA148F" w:rsidRPr="00CE7F3B" w:rsidRDefault="00DA148F" w:rsidP="00DA148F">
      <w:pPr>
        <w:pStyle w:val="a3"/>
        <w:numPr>
          <w:ilvl w:val="0"/>
          <w:numId w:val="2"/>
        </w:numPr>
        <w:spacing w:before="46" w:beforeAutospacing="0" w:after="46" w:afterAutospacing="0"/>
        <w:ind w:left="993"/>
      </w:pPr>
      <w:r w:rsidRPr="00CE7F3B">
        <w:lastRenderedPageBreak/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DA148F" w:rsidRPr="00CE7F3B" w:rsidRDefault="00DA148F" w:rsidP="00DA148F">
      <w:pPr>
        <w:pStyle w:val="a3"/>
        <w:numPr>
          <w:ilvl w:val="0"/>
          <w:numId w:val="2"/>
        </w:numPr>
        <w:spacing w:before="46" w:beforeAutospacing="0" w:after="46" w:afterAutospacing="0"/>
        <w:ind w:left="993"/>
      </w:pPr>
      <w:r w:rsidRPr="00CE7F3B">
        <w:t>разрешать доступ к персональным данным работников только специально уполномоченным лицам, определенным приказом по организации,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DA148F" w:rsidRPr="00CE7F3B" w:rsidRDefault="00DA148F" w:rsidP="00DA148F">
      <w:pPr>
        <w:pStyle w:val="a3"/>
        <w:numPr>
          <w:ilvl w:val="0"/>
          <w:numId w:val="2"/>
        </w:numPr>
        <w:spacing w:before="46" w:beforeAutospacing="0" w:after="46" w:afterAutospacing="0"/>
        <w:ind w:left="993"/>
      </w:pPr>
      <w:r w:rsidRPr="00CE7F3B"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DA148F" w:rsidRPr="00CE7F3B" w:rsidRDefault="00DA148F" w:rsidP="00DA148F">
      <w:pPr>
        <w:pStyle w:val="a3"/>
        <w:numPr>
          <w:ilvl w:val="0"/>
          <w:numId w:val="2"/>
        </w:numPr>
        <w:spacing w:before="46" w:beforeAutospacing="0" w:after="46" w:afterAutospacing="0"/>
        <w:ind w:left="993"/>
      </w:pPr>
      <w:r w:rsidRPr="00CE7F3B">
        <w:t>передавать персональные данные работника представителям работников в порядке, установленном Трудовым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46" w:beforeAutospacing="0" w:after="46" w:afterAutospacing="0"/>
      </w:pPr>
      <w:r w:rsidRPr="00CE7F3B">
        <w:t>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данных.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46" w:beforeAutospacing="0" w:after="46" w:afterAutospacing="0"/>
      </w:pPr>
      <w:r w:rsidRPr="00CE7F3B">
        <w:t>При передаче персональных данных работника потребителям (в том числе и в коммерческих целях) за пределы организации  оператор  не должен сообщать эти данные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 или в случаях, установленных федеральным законом.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46" w:beforeAutospacing="0" w:after="46" w:afterAutospacing="0"/>
        <w:ind w:left="284"/>
      </w:pPr>
      <w:r w:rsidRPr="00CE7F3B">
        <w:t>Все меры конфиденциальности при сборе, обработке и хранении персональных данных сотрудника распространяются как на бумажные, так и на электронные (автоматизированные) носители информации.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46" w:beforeAutospacing="0" w:after="46" w:afterAutospacing="0"/>
        <w:ind w:left="284"/>
        <w:jc w:val="both"/>
      </w:pPr>
      <w:r w:rsidRPr="00CE7F3B">
        <w:t>Не допускается отвечать на вопросы, связанные с передачей персональной информации по телефону или факсу.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46" w:beforeAutospacing="0" w:after="46" w:afterAutospacing="0"/>
        <w:ind w:left="284"/>
        <w:jc w:val="both"/>
      </w:pPr>
      <w:r w:rsidRPr="00CE7F3B">
        <w:t>Хранение персональных данных должно происходить в порядке, исключающем их утрату или их неправомерное использование.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46" w:beforeAutospacing="0" w:after="46" w:afterAutospacing="0"/>
        <w:ind w:left="284"/>
        <w:jc w:val="both"/>
      </w:pPr>
      <w:r w:rsidRPr="00CE7F3B">
        <w:t>При принятии решений, затрагивающих интересы работника, оператор 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 Оператор  учитывает личные качества работника, его добросовестный и эффективный труд.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7"/>
        </w:numPr>
        <w:jc w:val="center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E7F3B">
        <w:rPr>
          <w:rStyle w:val="apple-style-span"/>
          <w:rFonts w:ascii="Times New Roman" w:hAnsi="Times New Roman" w:cs="Times New Roman"/>
          <w:sz w:val="24"/>
          <w:szCs w:val="24"/>
        </w:rPr>
        <w:t>Доступ к персональным данным.</w:t>
      </w:r>
    </w:p>
    <w:p w:rsidR="00DA148F" w:rsidRPr="00CE7F3B" w:rsidRDefault="00DA148F" w:rsidP="00DA148F">
      <w:pPr>
        <w:pStyle w:val="ConsPlusNormal"/>
        <w:widowControl/>
        <w:ind w:left="720" w:firstLine="0"/>
        <w:rPr>
          <w:rStyle w:val="apple-style-span"/>
          <w:rFonts w:ascii="Times New Roman" w:hAnsi="Times New Roman" w:cs="Times New Roman"/>
          <w:sz w:val="24"/>
          <w:szCs w:val="24"/>
        </w:rPr>
      </w:pPr>
    </w:p>
    <w:p w:rsidR="00DA148F" w:rsidRPr="00CE7F3B" w:rsidRDefault="00DA148F" w:rsidP="00DA148F">
      <w:pPr>
        <w:pStyle w:val="ConsPlusNormal"/>
        <w:widowControl/>
        <w:numPr>
          <w:ilvl w:val="1"/>
          <w:numId w:val="7"/>
        </w:numPr>
        <w:ind w:left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E7F3B">
        <w:rPr>
          <w:rStyle w:val="apple-style-span"/>
          <w:rFonts w:ascii="Times New Roman" w:hAnsi="Times New Roman" w:cs="Times New Roman"/>
          <w:sz w:val="24"/>
          <w:szCs w:val="24"/>
        </w:rPr>
        <w:t xml:space="preserve"> Внутренний доступ (доступ внутри организации).</w:t>
      </w:r>
    </w:p>
    <w:p w:rsidR="00DA148F" w:rsidRPr="00CE7F3B" w:rsidRDefault="00DA148F" w:rsidP="00DA148F">
      <w:pPr>
        <w:pStyle w:val="ConsPlusNormal"/>
        <w:widowControl/>
        <w:numPr>
          <w:ilvl w:val="2"/>
          <w:numId w:val="7"/>
        </w:numPr>
        <w:ind w:left="993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E7F3B">
        <w:rPr>
          <w:rStyle w:val="apple-style-span"/>
          <w:rFonts w:ascii="Times New Roman" w:hAnsi="Times New Roman" w:cs="Times New Roman"/>
          <w:sz w:val="24"/>
          <w:szCs w:val="24"/>
        </w:rPr>
        <w:t>Право доступа к персональным данным сотрудника имеют: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3"/>
        </w:numPr>
        <w:ind w:left="709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E7F3B">
        <w:rPr>
          <w:rStyle w:val="apple-style-span"/>
          <w:rFonts w:ascii="Times New Roman" w:hAnsi="Times New Roman" w:cs="Times New Roman"/>
          <w:sz w:val="24"/>
          <w:szCs w:val="24"/>
        </w:rPr>
        <w:t>заведующий;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3"/>
        </w:numPr>
        <w:ind w:left="709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E7F3B">
        <w:rPr>
          <w:rStyle w:val="apple-style-span"/>
          <w:rFonts w:ascii="Times New Roman" w:hAnsi="Times New Roman" w:cs="Times New Roman"/>
          <w:sz w:val="24"/>
          <w:szCs w:val="24"/>
        </w:rPr>
        <w:t>бухгалтерия;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3"/>
        </w:numPr>
        <w:ind w:left="709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CE7F3B">
        <w:rPr>
          <w:rStyle w:val="apple-style-span"/>
          <w:rFonts w:ascii="Times New Roman" w:hAnsi="Times New Roman" w:cs="Times New Roman"/>
          <w:sz w:val="24"/>
          <w:szCs w:val="24"/>
        </w:rPr>
        <w:t>руководители структурных  подразделений по направлению деятельности (доступ к личным данным только сотрудников своего подразделения);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Style w:val="apple-style-span"/>
          <w:rFonts w:ascii="Times New Roman" w:hAnsi="Times New Roman" w:cs="Times New Roman"/>
          <w:sz w:val="24"/>
          <w:szCs w:val="24"/>
        </w:rPr>
        <w:t xml:space="preserve">при переводе из одного структурного подразделения в другое </w:t>
      </w:r>
      <w:r w:rsidRPr="00CE7F3B">
        <w:rPr>
          <w:rFonts w:ascii="Times New Roman" w:hAnsi="Times New Roman" w:cs="Times New Roman"/>
          <w:sz w:val="24"/>
          <w:szCs w:val="24"/>
        </w:rPr>
        <w:t>доступ к персональным данным сотрудника может иметь руководитель нового подразделения;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сам работник, носитель данных.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другие сотрудники организации при выполнении ими своих служебных обязанностей.</w:t>
      </w:r>
    </w:p>
    <w:p w:rsidR="00DA148F" w:rsidRPr="00CE7F3B" w:rsidRDefault="00DA148F" w:rsidP="00DA148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148F" w:rsidRPr="00CE7F3B" w:rsidRDefault="00DA148F" w:rsidP="00DA148F">
      <w:pPr>
        <w:pStyle w:val="ConsPlusNormal"/>
        <w:widowControl/>
        <w:numPr>
          <w:ilvl w:val="2"/>
          <w:numId w:val="7"/>
        </w:numPr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lastRenderedPageBreak/>
        <w:t xml:space="preserve"> Перечень лиц, имеющих доступ к персональным данным работников, определяется приказом заведующего ДОУ</w:t>
      </w:r>
    </w:p>
    <w:p w:rsidR="00DA148F" w:rsidRPr="00CE7F3B" w:rsidRDefault="00DA148F" w:rsidP="00DA148F">
      <w:pPr>
        <w:pStyle w:val="ConsPlusNormal"/>
        <w:widowControl/>
        <w:numPr>
          <w:ilvl w:val="1"/>
          <w:numId w:val="7"/>
        </w:numPr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 xml:space="preserve">  Внешний доступ.</w:t>
      </w:r>
    </w:p>
    <w:p w:rsidR="00DA148F" w:rsidRPr="00CE7F3B" w:rsidRDefault="00DA148F" w:rsidP="00DA148F">
      <w:pPr>
        <w:pStyle w:val="ConsPlusNormal"/>
        <w:widowControl/>
        <w:numPr>
          <w:ilvl w:val="2"/>
          <w:numId w:val="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К числу массовых потребителей персональных данных вне организации можно отнести государственные и негосударственные функциональные структуры:</w:t>
      </w:r>
    </w:p>
    <w:p w:rsidR="00DA148F" w:rsidRPr="00CE7F3B" w:rsidRDefault="00DA148F" w:rsidP="00DA148F">
      <w:pPr>
        <w:pStyle w:val="a3"/>
        <w:numPr>
          <w:ilvl w:val="0"/>
          <w:numId w:val="4"/>
        </w:numPr>
        <w:spacing w:before="0" w:beforeAutospacing="0" w:after="0" w:afterAutospacing="0"/>
      </w:pPr>
      <w:r w:rsidRPr="00CE7F3B">
        <w:t>налоговые инспекции;</w:t>
      </w:r>
    </w:p>
    <w:p w:rsidR="00DA148F" w:rsidRPr="00CE7F3B" w:rsidRDefault="00DA148F" w:rsidP="00DA148F">
      <w:pPr>
        <w:pStyle w:val="a3"/>
        <w:numPr>
          <w:ilvl w:val="0"/>
          <w:numId w:val="4"/>
        </w:numPr>
        <w:spacing w:before="0" w:beforeAutospacing="0" w:after="0" w:afterAutospacing="0"/>
      </w:pPr>
      <w:r w:rsidRPr="00CE7F3B">
        <w:t>правоохранительные органы;</w:t>
      </w:r>
    </w:p>
    <w:p w:rsidR="00DA148F" w:rsidRPr="00CE7F3B" w:rsidRDefault="00DA148F" w:rsidP="00DA148F">
      <w:pPr>
        <w:pStyle w:val="a3"/>
        <w:numPr>
          <w:ilvl w:val="0"/>
          <w:numId w:val="4"/>
        </w:numPr>
        <w:spacing w:before="0" w:beforeAutospacing="0" w:after="0" w:afterAutospacing="0"/>
      </w:pPr>
      <w:r w:rsidRPr="00CE7F3B">
        <w:t>органы статистики;</w:t>
      </w:r>
    </w:p>
    <w:p w:rsidR="00DA148F" w:rsidRPr="00CE7F3B" w:rsidRDefault="00DA148F" w:rsidP="00DA148F">
      <w:pPr>
        <w:pStyle w:val="a3"/>
        <w:numPr>
          <w:ilvl w:val="0"/>
          <w:numId w:val="4"/>
        </w:numPr>
        <w:spacing w:before="0" w:beforeAutospacing="0" w:after="0" w:afterAutospacing="0"/>
      </w:pPr>
      <w:r w:rsidRPr="00CE7F3B">
        <w:t>военкоматы;</w:t>
      </w:r>
    </w:p>
    <w:p w:rsidR="00DA148F" w:rsidRPr="00CE7F3B" w:rsidRDefault="00DA148F" w:rsidP="00DA148F">
      <w:pPr>
        <w:pStyle w:val="a3"/>
        <w:numPr>
          <w:ilvl w:val="0"/>
          <w:numId w:val="4"/>
        </w:numPr>
        <w:spacing w:before="0" w:beforeAutospacing="0" w:after="0" w:afterAutospacing="0"/>
      </w:pPr>
      <w:r w:rsidRPr="00CE7F3B">
        <w:t>органы социального страхования;</w:t>
      </w:r>
    </w:p>
    <w:p w:rsidR="00DA148F" w:rsidRPr="00CE7F3B" w:rsidRDefault="00DA148F" w:rsidP="00DA148F">
      <w:pPr>
        <w:pStyle w:val="a3"/>
        <w:numPr>
          <w:ilvl w:val="0"/>
          <w:numId w:val="4"/>
        </w:numPr>
        <w:spacing w:before="0" w:beforeAutospacing="0" w:after="0" w:afterAutospacing="0"/>
      </w:pPr>
      <w:r w:rsidRPr="00CE7F3B">
        <w:t>пенсионные фонды;</w:t>
      </w:r>
    </w:p>
    <w:p w:rsidR="00DA148F" w:rsidRPr="00CE7F3B" w:rsidRDefault="00DA148F" w:rsidP="00DA148F">
      <w:pPr>
        <w:pStyle w:val="a3"/>
        <w:numPr>
          <w:ilvl w:val="0"/>
          <w:numId w:val="4"/>
        </w:numPr>
        <w:spacing w:before="0" w:beforeAutospacing="0" w:after="0" w:afterAutospacing="0"/>
      </w:pPr>
      <w:r w:rsidRPr="00CE7F3B">
        <w:t>подразделения муниципальных органов управления;</w:t>
      </w:r>
    </w:p>
    <w:p w:rsidR="00DA148F" w:rsidRPr="00CE7F3B" w:rsidRDefault="00DA148F" w:rsidP="00DA148F">
      <w:pPr>
        <w:pStyle w:val="a3"/>
        <w:numPr>
          <w:ilvl w:val="2"/>
          <w:numId w:val="7"/>
        </w:numPr>
        <w:spacing w:before="0" w:beforeAutospacing="0" w:after="0" w:afterAutospacing="0"/>
        <w:ind w:left="993"/>
        <w:jc w:val="both"/>
      </w:pPr>
      <w:proofErr w:type="spellStart"/>
      <w:r w:rsidRPr="00CE7F3B">
        <w:t>Надзорно</w:t>
      </w:r>
      <w:proofErr w:type="spellEnd"/>
      <w:r>
        <w:t xml:space="preserve"> </w:t>
      </w:r>
      <w:r w:rsidRPr="00CE7F3B">
        <w:t>-</w:t>
      </w:r>
      <w:r>
        <w:t xml:space="preserve"> </w:t>
      </w:r>
      <w:r w:rsidRPr="00CE7F3B">
        <w:t>контрольные органы имеют доступ к информации только в сфере своей компетенции.</w:t>
      </w:r>
    </w:p>
    <w:p w:rsidR="00DA148F" w:rsidRPr="00CE7F3B" w:rsidRDefault="00DA148F" w:rsidP="00DA148F">
      <w:pPr>
        <w:pStyle w:val="a3"/>
        <w:numPr>
          <w:ilvl w:val="2"/>
          <w:numId w:val="7"/>
        </w:numPr>
        <w:spacing w:before="0" w:beforeAutospacing="0" w:after="0" w:afterAutospacing="0"/>
        <w:ind w:left="993"/>
        <w:jc w:val="both"/>
      </w:pPr>
      <w:r w:rsidRPr="00CE7F3B">
        <w:t>Организации, в которые сотрудник может осуществлять перечисления денежных средств (страховые компании, негосударственные пенсионные фонды, благотворительные организации, кредитные учреждения), могут получить доступ к персональным данным работника только в случае его письменного разрешения.</w:t>
      </w:r>
    </w:p>
    <w:p w:rsidR="00DA148F" w:rsidRPr="00CE7F3B" w:rsidRDefault="00DA148F" w:rsidP="00DA148F">
      <w:pPr>
        <w:pStyle w:val="a3"/>
        <w:numPr>
          <w:ilvl w:val="2"/>
          <w:numId w:val="7"/>
        </w:numPr>
        <w:tabs>
          <w:tab w:val="left" w:pos="993"/>
        </w:tabs>
        <w:spacing w:before="46" w:beforeAutospacing="0" w:after="46" w:afterAutospacing="0"/>
        <w:ind w:left="993" w:hanging="709"/>
      </w:pPr>
      <w:r w:rsidRPr="00CE7F3B">
        <w:t>Сведения о работающем сотруднике или уже уволенном могут быть представлены другой  организацией только с письменного запроса на бланке организации, с приложением копии нотариально заверенного заявления работника.</w:t>
      </w:r>
    </w:p>
    <w:p w:rsidR="00DA148F" w:rsidRPr="00CE7F3B" w:rsidRDefault="00DA148F" w:rsidP="00DA148F">
      <w:pPr>
        <w:pStyle w:val="a3"/>
        <w:numPr>
          <w:ilvl w:val="2"/>
          <w:numId w:val="7"/>
        </w:numPr>
        <w:spacing w:before="0" w:beforeAutospacing="0" w:after="0" w:afterAutospacing="0"/>
        <w:ind w:left="993"/>
      </w:pPr>
      <w:r w:rsidRPr="00CE7F3B">
        <w:t>Персональные данные сотрудника могут быть представлены родственникам или членам его семьи только с письменного разрешения самого сотрудника.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Защита персональных данных</w:t>
      </w:r>
    </w:p>
    <w:p w:rsidR="00DA148F" w:rsidRPr="00CE7F3B" w:rsidRDefault="00DA148F" w:rsidP="00DA148F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A148F" w:rsidRPr="00CE7F3B" w:rsidRDefault="00DA148F" w:rsidP="00DA148F">
      <w:pPr>
        <w:pStyle w:val="ConsPlusNormal"/>
        <w:widowControl/>
        <w:numPr>
          <w:ilvl w:val="1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Защита персональных данных представляет собой жестко регламентированный и динамически технологический процесс, предупреждающий нарушение доступности, целостности, достоверности и конфиденциальности персональных данных и, в конечном счете, обеспечивающий достаточно надежную безопасность информации в процессе управленческой и произво</w:t>
      </w:r>
      <w:r>
        <w:rPr>
          <w:rFonts w:ascii="Times New Roman" w:hAnsi="Times New Roman" w:cs="Times New Roman"/>
          <w:sz w:val="24"/>
          <w:szCs w:val="24"/>
        </w:rPr>
        <w:t>дственной деятельности ДОУ.</w:t>
      </w:r>
    </w:p>
    <w:p w:rsidR="00DA148F" w:rsidRPr="00CE7F3B" w:rsidRDefault="00DA148F" w:rsidP="00DA148F">
      <w:pPr>
        <w:pStyle w:val="ConsPlusNormal"/>
        <w:widowControl/>
        <w:numPr>
          <w:ilvl w:val="1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Защита персональных данных работника от неправомерного их использования или утраты должна б</w:t>
      </w:r>
      <w:r>
        <w:rPr>
          <w:rFonts w:ascii="Times New Roman" w:hAnsi="Times New Roman" w:cs="Times New Roman"/>
          <w:sz w:val="24"/>
          <w:szCs w:val="24"/>
        </w:rPr>
        <w:t xml:space="preserve">ыть обеспечена ДОУ </w:t>
      </w:r>
      <w:r w:rsidRPr="00CE7F3B">
        <w:rPr>
          <w:rFonts w:ascii="Times New Roman" w:hAnsi="Times New Roman" w:cs="Times New Roman"/>
          <w:sz w:val="24"/>
          <w:szCs w:val="24"/>
        </w:rPr>
        <w:t xml:space="preserve"> за счет его сре</w:t>
      </w:r>
      <w:proofErr w:type="gramStart"/>
      <w:r w:rsidRPr="00CE7F3B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CE7F3B">
        <w:rPr>
          <w:rFonts w:ascii="Times New Roman" w:hAnsi="Times New Roman" w:cs="Times New Roman"/>
          <w:sz w:val="24"/>
          <w:szCs w:val="24"/>
        </w:rPr>
        <w:t>орядке, установленном федеральным законом.</w:t>
      </w:r>
    </w:p>
    <w:p w:rsidR="00DA148F" w:rsidRPr="00CE7F3B" w:rsidRDefault="00DA148F" w:rsidP="00DA148F">
      <w:pPr>
        <w:pStyle w:val="ConsPlusNormal"/>
        <w:widowControl/>
        <w:numPr>
          <w:ilvl w:val="1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Внутренняя защита.</w:t>
      </w:r>
    </w:p>
    <w:p w:rsidR="00DA148F" w:rsidRPr="00CE7F3B" w:rsidRDefault="00DA148F" w:rsidP="00DA148F">
      <w:pPr>
        <w:pStyle w:val="ConsPlusNormal"/>
        <w:widowControl/>
        <w:numPr>
          <w:ilvl w:val="2"/>
          <w:numId w:val="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Для обеспечения внутренней защиты персональных данных работников необходимо соблюдать ряд мер: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ограничение и регламентация состава работников, функциональные обязанности которых требуют доступа к персональным данным сотрудников.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строгое избирательное и обоснованное распределение документов и информации между работниками;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 xml:space="preserve">рациональное размещение рабочих мест работников, при </w:t>
      </w:r>
      <w:proofErr w:type="gramStart"/>
      <w:r w:rsidRPr="00CE7F3B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CE7F3B">
        <w:rPr>
          <w:rFonts w:ascii="Times New Roman" w:hAnsi="Times New Roman" w:cs="Times New Roman"/>
          <w:sz w:val="24"/>
          <w:szCs w:val="24"/>
        </w:rPr>
        <w:t xml:space="preserve"> исключалось бы бесконтрольное использование защищаемой информации;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знание работником требований нормативно – методических документов по защите информации и сохранении тайны;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наличие необходимых условий в помещении для работы с конфиденциальными документами и базами данных;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определение и регламентация состава работников, имеющих право доступа (входа) в помещение, в котором находится вычислительная техника;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организация порядка уничтожения информации;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своевременное выявление нарушения требований разрешительной системы доступа работниками подразделения;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lastRenderedPageBreak/>
        <w:t>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документами;</w:t>
      </w:r>
    </w:p>
    <w:p w:rsidR="00DA148F" w:rsidRPr="00CE7F3B" w:rsidRDefault="00DA148F" w:rsidP="00DA148F">
      <w:pPr>
        <w:pStyle w:val="ConsPlusNormal"/>
        <w:widowControl/>
        <w:numPr>
          <w:ilvl w:val="2"/>
          <w:numId w:val="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 xml:space="preserve">Защита персональных данных сотрудников на электронных носителях. </w:t>
      </w:r>
    </w:p>
    <w:p w:rsidR="00DA148F" w:rsidRPr="00CE7F3B" w:rsidRDefault="00DA148F" w:rsidP="00DA148F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Все папки, содержащие персональные данные сотрудника, должны иметь ограниченный доступ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48F" w:rsidRPr="00CE7F3B" w:rsidRDefault="00DA148F" w:rsidP="00DA148F">
      <w:pPr>
        <w:pStyle w:val="ConsPlusNormal"/>
        <w:widowControl/>
        <w:numPr>
          <w:ilvl w:val="1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Все лица, связанные с получением, обработкой и защитой персональных данных, обязаны не разглашать персональные данные работников.</w:t>
      </w:r>
    </w:p>
    <w:p w:rsidR="00DA148F" w:rsidRPr="00CE7F3B" w:rsidRDefault="00DA148F" w:rsidP="00DA148F">
      <w:pPr>
        <w:pStyle w:val="ConsPlusNormal"/>
        <w:widowControl/>
        <w:numPr>
          <w:ilvl w:val="1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Кроме мер защиты персональных данных, установленных законодательством, работодатели, работники и их представители могут вырабатывать совместные меры защиты персональных данных работников.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Права и обязанности работника.</w:t>
      </w:r>
    </w:p>
    <w:p w:rsidR="00DA148F" w:rsidRPr="00CE7F3B" w:rsidRDefault="00DA148F" w:rsidP="00DA148F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DA148F" w:rsidRPr="00CE7F3B" w:rsidRDefault="00DA148F" w:rsidP="00DA148F">
      <w:pPr>
        <w:pStyle w:val="ConsPlusNormal"/>
        <w:widowControl/>
        <w:numPr>
          <w:ilvl w:val="1"/>
          <w:numId w:val="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Работники должны быть ознакомлены под расписку с документами организации, устанавливающими порядок обработки персональных данных работников, а также об их правах и обязанностях в этой области.</w:t>
      </w:r>
    </w:p>
    <w:p w:rsidR="00DA148F" w:rsidRPr="00CE7F3B" w:rsidRDefault="00DA148F" w:rsidP="00DA148F">
      <w:pPr>
        <w:pStyle w:val="ConsPlusNormal"/>
        <w:widowControl/>
        <w:numPr>
          <w:ilvl w:val="1"/>
          <w:numId w:val="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В целях защиты персональных данных, хранящихся у работодателя, работник имеет право: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требовать исключения или исправления неверных или неполных данных;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получать свободный бесплатный доступ к своим персональным данным, включая право на получение копий любой записи, содержащей персональные данные.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персональные данные оценочного характера дополнить заявлением, содержащим его собственную точку зрения;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>определять своих представителей для защиты своих персональных данных;</w:t>
      </w:r>
    </w:p>
    <w:p w:rsidR="00DA148F" w:rsidRPr="00CE7F3B" w:rsidRDefault="00DA148F" w:rsidP="00DA148F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3B">
        <w:rPr>
          <w:rFonts w:ascii="Times New Roman" w:hAnsi="Times New Roman" w:cs="Times New Roman"/>
          <w:sz w:val="24"/>
          <w:szCs w:val="24"/>
        </w:rPr>
        <w:t xml:space="preserve">на сохранение и защиту своей личной жизни и семейной тайны. 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spacing w:before="46" w:beforeAutospacing="0" w:after="46" w:afterAutospacing="0"/>
        <w:ind w:left="426"/>
      </w:pPr>
      <w:r w:rsidRPr="00CE7F3B">
        <w:t xml:space="preserve"> Раб</w:t>
      </w:r>
      <w:r>
        <w:t xml:space="preserve">отник обязан передавать ДОУ </w:t>
      </w:r>
      <w:r w:rsidRPr="00CE7F3B">
        <w:t xml:space="preserve"> комплекс достоверных, документированных персональных данных, состав которых установлен Трудовым Кодексом РФ, а также своевременно сообщать об изменениях своих персональных данных.</w:t>
      </w:r>
    </w:p>
    <w:p w:rsidR="00DA148F" w:rsidRDefault="00DA148F" w:rsidP="00DA148F">
      <w:pPr>
        <w:pStyle w:val="a3"/>
        <w:numPr>
          <w:ilvl w:val="1"/>
          <w:numId w:val="7"/>
        </w:numPr>
        <w:spacing w:before="46" w:beforeAutospacing="0" w:after="46" w:afterAutospacing="0"/>
        <w:ind w:left="426"/>
      </w:pPr>
      <w:r>
        <w:t xml:space="preserve">Работники ставят  ДОУ </w:t>
      </w:r>
      <w:r w:rsidRPr="00CE7F3B">
        <w:t xml:space="preserve"> в известность об изменении фамилии, имени, отчества, даты рождения, что получает отражение в трудовой книжке на основании представленных документов. При необходимости изменяются данные об образовании, профессии, специальности, присвоении нового разряда и пр.</w:t>
      </w:r>
    </w:p>
    <w:p w:rsidR="00DA148F" w:rsidRPr="00CE7F3B" w:rsidRDefault="00DA148F" w:rsidP="00DA148F">
      <w:pPr>
        <w:pStyle w:val="a3"/>
        <w:spacing w:before="46" w:beforeAutospacing="0" w:after="46" w:afterAutospacing="0"/>
        <w:ind w:left="426"/>
      </w:pPr>
    </w:p>
    <w:p w:rsidR="00DA148F" w:rsidRPr="00CE7F3B" w:rsidRDefault="00DA148F" w:rsidP="00DA148F">
      <w:pPr>
        <w:pStyle w:val="a3"/>
        <w:numPr>
          <w:ilvl w:val="0"/>
          <w:numId w:val="7"/>
        </w:numPr>
        <w:spacing w:before="46" w:beforeAutospacing="0" w:after="46" w:afterAutospacing="0"/>
      </w:pPr>
      <w:r w:rsidRPr="00CE7F3B">
        <w:rPr>
          <w:bCs/>
        </w:rPr>
        <w:t>Ответственность за разглашение конфиденциальной информации,</w:t>
      </w:r>
      <w:r w:rsidRPr="00CE7F3B">
        <w:rPr>
          <w:rStyle w:val="apple-converted-space"/>
          <w:bCs/>
        </w:rPr>
        <w:t> </w:t>
      </w:r>
      <w:r w:rsidRPr="00CE7F3B">
        <w:rPr>
          <w:bCs/>
        </w:rPr>
        <w:t>связанной с персональными данными.</w:t>
      </w:r>
    </w:p>
    <w:p w:rsidR="00DA148F" w:rsidRPr="00CE7F3B" w:rsidRDefault="00DA148F" w:rsidP="00DA148F">
      <w:pPr>
        <w:pStyle w:val="a3"/>
        <w:spacing w:before="46" w:beforeAutospacing="0" w:after="46" w:afterAutospacing="0"/>
        <w:ind w:left="720"/>
      </w:pPr>
    </w:p>
    <w:p w:rsidR="00DA148F" w:rsidRPr="00CE7F3B" w:rsidRDefault="00DA148F" w:rsidP="00DA148F">
      <w:pPr>
        <w:pStyle w:val="a3"/>
        <w:numPr>
          <w:ilvl w:val="1"/>
          <w:numId w:val="7"/>
        </w:numPr>
        <w:tabs>
          <w:tab w:val="left" w:pos="426"/>
        </w:tabs>
        <w:spacing w:before="46" w:beforeAutospacing="0" w:after="46" w:afterAutospacing="0"/>
        <w:ind w:left="426"/>
        <w:jc w:val="both"/>
      </w:pPr>
      <w:r w:rsidRPr="00CE7F3B">
        <w:t>Каждый сотрудник организации, получающий для работы конфиденциальный документ, несет единоличную ответственность за сохранность носителя и конфиденциальность информации.</w:t>
      </w:r>
    </w:p>
    <w:p w:rsidR="00DA148F" w:rsidRPr="00CE7F3B" w:rsidRDefault="00DA148F" w:rsidP="00DA148F">
      <w:pPr>
        <w:pStyle w:val="a3"/>
        <w:numPr>
          <w:ilvl w:val="1"/>
          <w:numId w:val="7"/>
        </w:numPr>
        <w:tabs>
          <w:tab w:val="left" w:pos="426"/>
        </w:tabs>
        <w:spacing w:before="46" w:beforeAutospacing="0" w:after="46" w:afterAutospacing="0"/>
        <w:ind w:left="426"/>
        <w:jc w:val="both"/>
      </w:pPr>
      <w:r w:rsidRPr="00CE7F3B">
        <w:t>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DA148F" w:rsidRPr="00CE7F3B" w:rsidRDefault="00DA148F" w:rsidP="00DA148F">
      <w:pPr>
        <w:pStyle w:val="ConsPlusNormal"/>
        <w:widowControl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C516F6" w:rsidRDefault="00C516F6" w:rsidP="00DA148F"/>
    <w:p w:rsidR="00DA148F" w:rsidRDefault="00DA148F" w:rsidP="00DA148F"/>
    <w:p w:rsidR="00DA148F" w:rsidRDefault="00DA148F" w:rsidP="00DA148F"/>
    <w:p w:rsidR="00DA148F" w:rsidRDefault="00DA148F" w:rsidP="00DA148F"/>
    <w:p w:rsidR="00DA148F" w:rsidRDefault="00DA148F" w:rsidP="00DA148F"/>
    <w:p w:rsidR="00DA148F" w:rsidRDefault="00DA148F" w:rsidP="00DA148F"/>
    <w:p w:rsidR="00DA148F" w:rsidRDefault="00DA148F" w:rsidP="00DA148F"/>
    <w:p w:rsidR="00DA148F" w:rsidRDefault="00DA148F" w:rsidP="00DA148F"/>
    <w:p w:rsidR="00DA148F" w:rsidRDefault="00DA148F" w:rsidP="00DA148F"/>
    <w:p w:rsidR="00DA148F" w:rsidRDefault="00DA148F" w:rsidP="00DA148F"/>
    <w:p w:rsidR="00DA148F" w:rsidRDefault="00DA148F" w:rsidP="00DA148F"/>
    <w:p w:rsidR="00DA148F" w:rsidRDefault="00DA148F" w:rsidP="00DA148F"/>
    <w:p w:rsidR="00DA148F" w:rsidRDefault="00DA148F" w:rsidP="00DA148F"/>
    <w:p w:rsidR="00DA148F" w:rsidRDefault="00DA148F" w:rsidP="00DA148F">
      <w:r>
        <w:rPr>
          <w:noProof/>
        </w:rPr>
        <w:drawing>
          <wp:inline distT="0" distB="0" distL="0" distR="0">
            <wp:extent cx="6300470" cy="8903183"/>
            <wp:effectExtent l="19050" t="0" r="5080" b="0"/>
            <wp:docPr id="7" name="Рисунок 7" descr="C:\Users\Наталья\Downloads\Scan_001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Downloads\Scan_001(4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9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DA148F" w:rsidSect="00E75BB7">
      <w:footerReference w:type="default" r:id="rId9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9A" w:rsidRDefault="006A659A" w:rsidP="00FF49C8">
      <w:r>
        <w:separator/>
      </w:r>
    </w:p>
  </w:endnote>
  <w:endnote w:type="continuationSeparator" w:id="0">
    <w:p w:rsidR="006A659A" w:rsidRDefault="006A659A" w:rsidP="00FF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0A" w:rsidRDefault="00FF49C8">
    <w:pPr>
      <w:pStyle w:val="a4"/>
      <w:jc w:val="center"/>
    </w:pPr>
    <w:r>
      <w:fldChar w:fldCharType="begin"/>
    </w:r>
    <w:r w:rsidR="00DA148F">
      <w:instrText>PAGE   \* MERGEFORMAT</w:instrText>
    </w:r>
    <w:r>
      <w:fldChar w:fldCharType="separate"/>
    </w:r>
    <w:r w:rsidR="005D2788">
      <w:rPr>
        <w:noProof/>
      </w:rPr>
      <w:t>7</w:t>
    </w:r>
    <w:r>
      <w:fldChar w:fldCharType="end"/>
    </w:r>
  </w:p>
  <w:p w:rsidR="0038060A" w:rsidRDefault="006A65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9A" w:rsidRDefault="006A659A" w:rsidP="00FF49C8">
      <w:r>
        <w:separator/>
      </w:r>
    </w:p>
  </w:footnote>
  <w:footnote w:type="continuationSeparator" w:id="0">
    <w:p w:rsidR="006A659A" w:rsidRDefault="006A659A" w:rsidP="00FF4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0FC"/>
    <w:multiLevelType w:val="hybridMultilevel"/>
    <w:tmpl w:val="98C8D6A0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3FBA"/>
    <w:multiLevelType w:val="hybridMultilevel"/>
    <w:tmpl w:val="18D4014C"/>
    <w:lvl w:ilvl="0" w:tplc="50CAB5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3833F9A"/>
    <w:multiLevelType w:val="hybridMultilevel"/>
    <w:tmpl w:val="814EF0A2"/>
    <w:lvl w:ilvl="0" w:tplc="50CAB5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13621CD"/>
    <w:multiLevelType w:val="hybridMultilevel"/>
    <w:tmpl w:val="D6867EC0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62126"/>
    <w:multiLevelType w:val="hybridMultilevel"/>
    <w:tmpl w:val="C5E44D3A"/>
    <w:lvl w:ilvl="0" w:tplc="50CAB5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BF06EED"/>
    <w:multiLevelType w:val="hybridMultilevel"/>
    <w:tmpl w:val="8A74EAFA"/>
    <w:lvl w:ilvl="0" w:tplc="50CA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24DFF"/>
    <w:multiLevelType w:val="multilevel"/>
    <w:tmpl w:val="F5127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48F"/>
    <w:rsid w:val="005D2788"/>
    <w:rsid w:val="006A659A"/>
    <w:rsid w:val="00C516F6"/>
    <w:rsid w:val="00DA148F"/>
    <w:rsid w:val="00FF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A148F"/>
  </w:style>
  <w:style w:type="character" w:customStyle="1" w:styleId="apple-converted-space">
    <w:name w:val="apple-converted-space"/>
    <w:basedOn w:val="a0"/>
    <w:rsid w:val="00DA148F"/>
  </w:style>
  <w:style w:type="paragraph" w:styleId="a3">
    <w:name w:val="Normal (Web)"/>
    <w:basedOn w:val="a"/>
    <w:uiPriority w:val="99"/>
    <w:unhideWhenUsed/>
    <w:rsid w:val="00DA148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DA14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A14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A14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A1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4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2024</Words>
  <Characters>11540</Characters>
  <Application>Microsoft Office Word</Application>
  <DocSecurity>0</DocSecurity>
  <Lines>96</Lines>
  <Paragraphs>27</Paragraphs>
  <ScaleCrop>false</ScaleCrop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2018-04-17T05:17:00Z</dcterms:created>
  <dcterms:modified xsi:type="dcterms:W3CDTF">2018-04-17T05:24:00Z</dcterms:modified>
</cp:coreProperties>
</file>